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C8D26" w14:textId="4827C1FB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03CA530C" wp14:editId="3849A20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FC146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5E0B1ECA" wp14:editId="6BA919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6656E" w14:textId="77777777" w:rsidR="00C658FB" w:rsidRDefault="00C658FB">
      <w:pPr>
        <w:pStyle w:val="BodyText"/>
        <w:rPr>
          <w:b/>
          <w:sz w:val="20"/>
        </w:rPr>
      </w:pPr>
    </w:p>
    <w:p w14:paraId="072E2659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1081E1B4" w14:textId="77777777" w:rsidR="00C658FB" w:rsidRDefault="00C658FB">
      <w:pPr>
        <w:pStyle w:val="BodyText"/>
        <w:spacing w:before="5"/>
        <w:rPr>
          <w:sz w:val="23"/>
        </w:rPr>
      </w:pPr>
    </w:p>
    <w:p w14:paraId="61BC60CC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12DA6AF9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60468568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0C78D468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1279434B" w14:textId="77777777" w:rsidR="00C658FB" w:rsidRDefault="00C658FB">
      <w:pPr>
        <w:pStyle w:val="BodyText"/>
        <w:spacing w:before="7"/>
        <w:rPr>
          <w:sz w:val="23"/>
        </w:rPr>
      </w:pPr>
    </w:p>
    <w:p w14:paraId="51175FD9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08C4EC3D" w14:textId="77777777" w:rsidR="00C658FB" w:rsidRDefault="00C658FB">
      <w:pPr>
        <w:pStyle w:val="BodyText"/>
        <w:spacing w:before="9"/>
        <w:rPr>
          <w:sz w:val="23"/>
        </w:rPr>
      </w:pPr>
    </w:p>
    <w:p w14:paraId="05A7A2ED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0B220B82" w14:textId="77777777" w:rsidR="00C658FB" w:rsidRDefault="00C658FB">
      <w:pPr>
        <w:pStyle w:val="BodyText"/>
        <w:spacing w:before="5"/>
        <w:rPr>
          <w:sz w:val="23"/>
        </w:rPr>
      </w:pPr>
    </w:p>
    <w:p w14:paraId="3420308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51F35F2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00960B0D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1732A7D3" w14:textId="77777777" w:rsidR="00C658FB" w:rsidRDefault="00C658FB">
      <w:pPr>
        <w:pStyle w:val="BodyText"/>
        <w:spacing w:before="9"/>
        <w:rPr>
          <w:sz w:val="23"/>
        </w:rPr>
      </w:pPr>
    </w:p>
    <w:p w14:paraId="0D5D02AD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443C6E97" w14:textId="77777777" w:rsidR="00C658FB" w:rsidRDefault="00C658FB">
      <w:pPr>
        <w:pStyle w:val="BodyText"/>
        <w:spacing w:before="6"/>
        <w:rPr>
          <w:sz w:val="23"/>
        </w:rPr>
      </w:pPr>
    </w:p>
    <w:p w14:paraId="5D6B80D7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003AA282" w14:textId="77777777" w:rsidR="00C658FB" w:rsidRDefault="00C658FB">
      <w:pPr>
        <w:pStyle w:val="BodyText"/>
        <w:spacing w:before="6"/>
        <w:rPr>
          <w:sz w:val="23"/>
        </w:rPr>
      </w:pPr>
    </w:p>
    <w:p w14:paraId="64790601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11E837B9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14AE7087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031FA6FD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5136CAFA" wp14:editId="3E15C28B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7055F75F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CFFF1F3" w14:textId="6082D3A6" w:rsidR="00C658FB" w:rsidRDefault="00ED4CA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63D533A6" wp14:editId="7B254988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D43BC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020C409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533A6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8kgg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AD43BC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020C409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F1BA30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4DC7E324" w14:textId="77777777">
        <w:trPr>
          <w:trHeight w:val="320"/>
        </w:trPr>
        <w:tc>
          <w:tcPr>
            <w:tcW w:w="11544" w:type="dxa"/>
          </w:tcPr>
          <w:p w14:paraId="6180A524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F4C50E3" w14:textId="70E40C89" w:rsidR="00C658FB" w:rsidRPr="00B73175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 w:rsidRPr="00B73175">
              <w:rPr>
                <w:color w:val="231F20"/>
                <w:sz w:val="24"/>
              </w:rPr>
              <w:t>£</w:t>
            </w:r>
            <w:r w:rsidR="00B73175" w:rsidRPr="00B73175">
              <w:rPr>
                <w:color w:val="231F20"/>
                <w:sz w:val="24"/>
              </w:rPr>
              <w:t>2400.00</w:t>
            </w:r>
          </w:p>
        </w:tc>
      </w:tr>
      <w:tr w:rsidR="00C658FB" w14:paraId="342124EA" w14:textId="77777777">
        <w:trPr>
          <w:trHeight w:val="320"/>
        </w:trPr>
        <w:tc>
          <w:tcPr>
            <w:tcW w:w="11544" w:type="dxa"/>
          </w:tcPr>
          <w:p w14:paraId="0861AB4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25F49C69" w14:textId="3E5B719C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B73175">
              <w:rPr>
                <w:color w:val="231F20"/>
                <w:sz w:val="24"/>
              </w:rPr>
              <w:t>17,800.00</w:t>
            </w:r>
          </w:p>
        </w:tc>
      </w:tr>
      <w:tr w:rsidR="00C658FB" w14:paraId="096AD6ED" w14:textId="77777777">
        <w:trPr>
          <w:trHeight w:val="320"/>
        </w:trPr>
        <w:tc>
          <w:tcPr>
            <w:tcW w:w="11544" w:type="dxa"/>
          </w:tcPr>
          <w:p w14:paraId="7691E465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55F3EA28" w14:textId="5B84BFC5" w:rsidR="00C658FB" w:rsidRPr="008B36D9" w:rsidRDefault="00D131A0">
            <w:pPr>
              <w:pStyle w:val="TableParagraph"/>
              <w:spacing w:before="21" w:line="278" w:lineRule="exact"/>
            </w:pPr>
            <w:r w:rsidRPr="008B36D9">
              <w:rPr>
                <w:color w:val="231F20"/>
              </w:rPr>
              <w:t>£</w:t>
            </w:r>
            <w:r w:rsidR="008B36D9" w:rsidRPr="008B36D9">
              <w:t>4740.00</w:t>
            </w:r>
          </w:p>
        </w:tc>
      </w:tr>
      <w:tr w:rsidR="00C658FB" w14:paraId="58744E21" w14:textId="77777777">
        <w:trPr>
          <w:trHeight w:val="324"/>
        </w:trPr>
        <w:tc>
          <w:tcPr>
            <w:tcW w:w="11544" w:type="dxa"/>
          </w:tcPr>
          <w:p w14:paraId="62C40621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152C1D7F" w14:textId="6D782831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B1A76">
              <w:rPr>
                <w:color w:val="231F20"/>
                <w:sz w:val="24"/>
              </w:rPr>
              <w:t xml:space="preserve"> 17,800.00</w:t>
            </w:r>
          </w:p>
        </w:tc>
      </w:tr>
      <w:tr w:rsidR="00C658FB" w14:paraId="7250046B" w14:textId="77777777">
        <w:trPr>
          <w:trHeight w:val="320"/>
        </w:trPr>
        <w:tc>
          <w:tcPr>
            <w:tcW w:w="11544" w:type="dxa"/>
          </w:tcPr>
          <w:p w14:paraId="00E61C49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16D7DD43" w14:textId="70D7F4EC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B08D8">
              <w:rPr>
                <w:color w:val="231F20"/>
                <w:sz w:val="24"/>
              </w:rPr>
              <w:t xml:space="preserve"> 22,540.00</w:t>
            </w:r>
          </w:p>
        </w:tc>
      </w:tr>
    </w:tbl>
    <w:p w14:paraId="02C6613E" w14:textId="79E10668" w:rsidR="00C658FB" w:rsidRDefault="00ED4CAF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8AB2BE3" wp14:editId="39F7FE3C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DEC0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08741F09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B2BE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F9DEC0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08741F09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8D33A9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6C7E8263" w14:textId="77777777">
        <w:trPr>
          <w:trHeight w:val="1924"/>
        </w:trPr>
        <w:tc>
          <w:tcPr>
            <w:tcW w:w="11582" w:type="dxa"/>
          </w:tcPr>
          <w:p w14:paraId="37038D5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1E526D98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B432706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3A3D03F8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51CE256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A63F69" w14:textId="77777777">
        <w:trPr>
          <w:trHeight w:val="1472"/>
        </w:trPr>
        <w:tc>
          <w:tcPr>
            <w:tcW w:w="11582" w:type="dxa"/>
          </w:tcPr>
          <w:p w14:paraId="4C5D0E3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8F756BB" w14:textId="77777777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33C71C5A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897690E" w14:textId="2D9AEE38" w:rsidR="00C658FB" w:rsidRDefault="005A12A1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2667EDCC" w14:textId="77777777">
        <w:trPr>
          <w:trHeight w:val="944"/>
        </w:trPr>
        <w:tc>
          <w:tcPr>
            <w:tcW w:w="11582" w:type="dxa"/>
          </w:tcPr>
          <w:p w14:paraId="7BDB8CC3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0B40B14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0619CA06" w14:textId="3F84346A" w:rsidR="00C658FB" w:rsidRDefault="005A12A1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20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3C22705F" w14:textId="77777777">
        <w:trPr>
          <w:trHeight w:val="368"/>
        </w:trPr>
        <w:tc>
          <w:tcPr>
            <w:tcW w:w="11582" w:type="dxa"/>
          </w:tcPr>
          <w:p w14:paraId="7C1A65A0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1BB9A603" w14:textId="490683B4" w:rsidR="00C658FB" w:rsidRDefault="005A12A1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14BC3F15" w14:textId="77777777">
        <w:trPr>
          <w:trHeight w:val="689"/>
        </w:trPr>
        <w:tc>
          <w:tcPr>
            <w:tcW w:w="11582" w:type="dxa"/>
          </w:tcPr>
          <w:p w14:paraId="103DB798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2AB8F5D9" w14:textId="3903534A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14CCB36A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0C0BB87C" w14:textId="1EF387FA" w:rsidR="00C658FB" w:rsidRDefault="00ED4CAF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9BF83E7" wp14:editId="4E43ED4D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D4B7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7885C410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F83E7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1c3L&#10;So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63D4B7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7885C410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B131C2" w14:textId="61E6649F" w:rsidR="00C658FB" w:rsidRDefault="00DB1554">
      <w:pPr>
        <w:pStyle w:val="BodyText"/>
        <w:spacing w:before="10" w:after="1"/>
        <w:rPr>
          <w:sz w:val="27"/>
        </w:rPr>
      </w:pPr>
      <w:r>
        <w:rPr>
          <w:sz w:val="27"/>
        </w:rPr>
        <w:t xml:space="preserve">   Cromwell</w:t>
      </w: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1BE6D1BB" w14:textId="77777777">
        <w:trPr>
          <w:trHeight w:val="383"/>
        </w:trPr>
        <w:tc>
          <w:tcPr>
            <w:tcW w:w="3720" w:type="dxa"/>
          </w:tcPr>
          <w:p w14:paraId="00CEA89C" w14:textId="654AC145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ED4BBB">
              <w:t>1-22</w:t>
            </w:r>
          </w:p>
        </w:tc>
        <w:tc>
          <w:tcPr>
            <w:tcW w:w="3600" w:type="dxa"/>
          </w:tcPr>
          <w:p w14:paraId="132726F1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600D9CDA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0547507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0050971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0108A703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43FBDAC8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C3880BD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4C4810B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3B6F097" w14:textId="6A9F3907" w:rsidR="00C658FB" w:rsidRDefault="00CE560B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34</w:t>
            </w:r>
            <w:r w:rsidR="00D131A0">
              <w:rPr>
                <w:sz w:val="21"/>
              </w:rPr>
              <w:t>%</w:t>
            </w:r>
          </w:p>
        </w:tc>
      </w:tr>
      <w:tr w:rsidR="00C658FB" w14:paraId="72765842" w14:textId="77777777">
        <w:trPr>
          <w:trHeight w:val="390"/>
        </w:trPr>
        <w:tc>
          <w:tcPr>
            <w:tcW w:w="3720" w:type="dxa"/>
          </w:tcPr>
          <w:p w14:paraId="3EAF88C2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F1E59DC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7A6A2F86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56AE296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6BE5DA5" w14:textId="77777777">
        <w:trPr>
          <w:trHeight w:val="1472"/>
        </w:trPr>
        <w:tc>
          <w:tcPr>
            <w:tcW w:w="3720" w:type="dxa"/>
          </w:tcPr>
          <w:p w14:paraId="4124DD01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E3F411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BB1AF88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0AA7BE8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0CA35CE0" w14:textId="77777777" w:rsidR="00C658FB" w:rsidRPr="00897546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</w:rPr>
            </w:pPr>
            <w:r w:rsidRPr="00897546">
              <w:rPr>
                <w:color w:val="231F20"/>
              </w:rPr>
              <w:t>Funding</w:t>
            </w:r>
            <w:r w:rsidRPr="00897546">
              <w:rPr>
                <w:color w:val="231F20"/>
                <w:spacing w:val="1"/>
              </w:rPr>
              <w:t xml:space="preserve"> </w:t>
            </w:r>
            <w:r w:rsidRPr="00897546">
              <w:rPr>
                <w:color w:val="231F20"/>
                <w:spacing w:val="-1"/>
              </w:rPr>
              <w:t>allocated:</w:t>
            </w:r>
          </w:p>
          <w:p w14:paraId="26839537" w14:textId="77777777" w:rsidR="00897546" w:rsidRDefault="00897546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0"/>
                <w:szCs w:val="20"/>
              </w:rPr>
            </w:pPr>
          </w:p>
          <w:p w14:paraId="604473B7" w14:textId="368A3E2E" w:rsidR="00897546" w:rsidRPr="000A750B" w:rsidRDefault="00897546">
            <w:pPr>
              <w:pStyle w:val="TableParagraph"/>
              <w:spacing w:before="46" w:line="235" w:lineRule="auto"/>
              <w:ind w:right="547"/>
              <w:rPr>
                <w:sz w:val="20"/>
                <w:szCs w:val="20"/>
              </w:rPr>
            </w:pPr>
            <w:r w:rsidRPr="000A750B">
              <w:rPr>
                <w:color w:val="231F20"/>
                <w:spacing w:val="-1"/>
                <w:sz w:val="20"/>
                <w:szCs w:val="20"/>
              </w:rPr>
              <w:t>£</w:t>
            </w:r>
            <w:r w:rsidR="005A69F3">
              <w:rPr>
                <w:color w:val="231F20"/>
                <w:spacing w:val="-1"/>
                <w:sz w:val="20"/>
                <w:szCs w:val="20"/>
              </w:rPr>
              <w:t>7, 650.00</w:t>
            </w:r>
          </w:p>
        </w:tc>
        <w:tc>
          <w:tcPr>
            <w:tcW w:w="3307" w:type="dxa"/>
          </w:tcPr>
          <w:p w14:paraId="3D18224D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61E8B03F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3712802B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03380C11" w14:textId="77777777" w:rsidR="00C5342A" w:rsidRPr="00BB23B6" w:rsidRDefault="00C5342A" w:rsidP="00C5342A">
            <w:pPr>
              <w:rPr>
                <w:rFonts w:asciiTheme="minorHAnsi" w:hAnsiTheme="minorHAnsi" w:cstheme="minorHAnsi"/>
                <w:sz w:val="24"/>
              </w:rPr>
            </w:pPr>
            <w:r w:rsidRPr="00BB23B6">
              <w:rPr>
                <w:rFonts w:asciiTheme="minorHAnsi" w:hAnsiTheme="minorHAnsi" w:cstheme="minorHAnsi"/>
                <w:sz w:val="24"/>
              </w:rPr>
              <w:t>Create opportunities for 30 minutes of physical activity a day in school</w:t>
            </w:r>
          </w:p>
          <w:p w14:paraId="401B46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3A8B4A1C" w14:textId="39B9B020" w:rsidR="00C5342A" w:rsidRDefault="00C5342A" w:rsidP="00C5342A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Lunchtime sports coaches deliver football and</w:t>
            </w:r>
            <w:r w:rsidR="00897546">
              <w:rPr>
                <w:rFonts w:ascii="Times New Roman"/>
                <w:sz w:val="24"/>
              </w:rPr>
              <w:t xml:space="preserve"> after- school club</w:t>
            </w:r>
          </w:p>
          <w:p w14:paraId="2967F3C9" w14:textId="140041F6" w:rsidR="00897546" w:rsidRDefault="00897546" w:rsidP="00C534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F9EBDC" w14:textId="77777777" w:rsidR="00504453" w:rsidRDefault="00504453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0BC94F" w14:textId="77777777" w:rsidR="00504453" w:rsidRDefault="00504453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EA1240" w14:textId="77777777" w:rsidR="00504453" w:rsidRDefault="00504453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821604B" w14:textId="77777777" w:rsidR="00504453" w:rsidRDefault="00504453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247434" w14:textId="77777777" w:rsidR="00504453" w:rsidRDefault="00504453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5183A3" w14:textId="7A3C876E" w:rsidR="00897546" w:rsidRDefault="00897546" w:rsidP="0089754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a range of sports equipment to use at playtimes and lunchtimes</w:t>
            </w:r>
          </w:p>
          <w:p w14:paraId="68EF28F8" w14:textId="77777777" w:rsidR="00897546" w:rsidRDefault="00897546" w:rsidP="00C5342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7EBBF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5EB5E1B7" w14:textId="62754E19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5A69F3">
              <w:rPr>
                <w:sz w:val="24"/>
              </w:rPr>
              <w:t>7000.00</w:t>
            </w:r>
          </w:p>
          <w:p w14:paraId="75E6B403" w14:textId="77777777" w:rsidR="00897546" w:rsidRDefault="00897546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69ED7414" w14:textId="77777777" w:rsidR="00504453" w:rsidRDefault="00504453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47DD40B" w14:textId="77777777" w:rsidR="00504453" w:rsidRDefault="00504453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011C854" w14:textId="77777777" w:rsidR="00504453" w:rsidRDefault="00504453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25FDAFB9" w14:textId="348AE8CD" w:rsidR="00897546" w:rsidRDefault="00897546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0A750B">
              <w:rPr>
                <w:sz w:val="24"/>
              </w:rPr>
              <w:t>6</w:t>
            </w:r>
            <w:r w:rsidR="005A69F3">
              <w:rPr>
                <w:sz w:val="24"/>
              </w:rPr>
              <w:t>50.00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81C88E0" w14:textId="77777777" w:rsidR="00504453" w:rsidRDefault="00504453" w:rsidP="005044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have access to lunchtime sports activities and equipment which helps them to stay active and contribute to their 30 minutes of physical daily activity.</w:t>
            </w:r>
          </w:p>
          <w:p w14:paraId="71B2BFED" w14:textId="77777777" w:rsidR="00C658FB" w:rsidRDefault="00504453" w:rsidP="005044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Feedback from pupils shows they enjoy the lunchtime provision with the coach</w:t>
            </w:r>
          </w:p>
          <w:p w14:paraId="755A1276" w14:textId="77777777" w:rsidR="00504453" w:rsidRDefault="00504453" w:rsidP="0050445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have access to play equipment during their break times and take part in brain breaks during their lessons</w:t>
            </w:r>
          </w:p>
          <w:p w14:paraId="104B20A8" w14:textId="553F1FC6" w:rsidR="00504453" w:rsidRDefault="00504453" w:rsidP="0050445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84BEDA5" w14:textId="77777777" w:rsidR="005C5FB3" w:rsidRDefault="005C5FB3" w:rsidP="005C5FB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create a range of opportunities throughout the school day to allow pupils to stay active</w:t>
            </w:r>
          </w:p>
          <w:p w14:paraId="2D30755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E442CDA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5BCBCB3C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34409FEE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9733086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0879744D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366F5DED" w14:textId="38820237" w:rsidR="00C658FB" w:rsidRDefault="00CE560B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15</w:t>
            </w:r>
            <w:r w:rsidR="00D131A0">
              <w:rPr>
                <w:sz w:val="21"/>
              </w:rPr>
              <w:t>%</w:t>
            </w:r>
          </w:p>
        </w:tc>
      </w:tr>
      <w:tr w:rsidR="00C658FB" w14:paraId="2B42D181" w14:textId="77777777">
        <w:trPr>
          <w:trHeight w:val="405"/>
        </w:trPr>
        <w:tc>
          <w:tcPr>
            <w:tcW w:w="3720" w:type="dxa"/>
          </w:tcPr>
          <w:p w14:paraId="0319864F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5424152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59D0983E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26D6ED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7D06584" w14:textId="77777777">
        <w:trPr>
          <w:trHeight w:val="1472"/>
        </w:trPr>
        <w:tc>
          <w:tcPr>
            <w:tcW w:w="3720" w:type="dxa"/>
          </w:tcPr>
          <w:p w14:paraId="3D6C04B3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73FD21C3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510534C5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4FC6380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C5B8B58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14:paraId="025FD21D" w14:textId="39C115C0" w:rsidR="00265421" w:rsidRDefault="00265421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£3300.00</w:t>
            </w:r>
          </w:p>
        </w:tc>
        <w:tc>
          <w:tcPr>
            <w:tcW w:w="3307" w:type="dxa"/>
          </w:tcPr>
          <w:p w14:paraId="310C6227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431E2DD0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EB71658" w14:textId="77777777">
        <w:trPr>
          <w:trHeight w:val="1690"/>
        </w:trPr>
        <w:tc>
          <w:tcPr>
            <w:tcW w:w="3720" w:type="dxa"/>
          </w:tcPr>
          <w:p w14:paraId="086D6002" w14:textId="240006B9" w:rsidR="00290AD7" w:rsidRDefault="00290AD7" w:rsidP="00290AD7">
            <w:pPr>
              <w:rPr>
                <w:rFonts w:asciiTheme="minorHAnsi" w:hAnsiTheme="minorHAnsi" w:cstheme="minorHAnsi"/>
              </w:rPr>
            </w:pPr>
            <w:r w:rsidRPr="00670C7A">
              <w:rPr>
                <w:rFonts w:asciiTheme="minorHAnsi" w:hAnsiTheme="minorHAnsi" w:cstheme="minorHAnsi"/>
              </w:rPr>
              <w:t xml:space="preserve">School staff aware of purpose of Sports premium and uses </w:t>
            </w:r>
            <w:r>
              <w:rPr>
                <w:rFonts w:asciiTheme="minorHAnsi" w:hAnsiTheme="minorHAnsi" w:cstheme="minorHAnsi"/>
              </w:rPr>
              <w:t xml:space="preserve">and communication from PE Lead about CPD and </w:t>
            </w:r>
            <w:r w:rsidR="002D4340">
              <w:rPr>
                <w:rFonts w:asciiTheme="minorHAnsi" w:hAnsiTheme="minorHAnsi" w:cstheme="minorHAnsi"/>
              </w:rPr>
              <w:t>events</w:t>
            </w:r>
            <w:r w:rsidR="002D4340" w:rsidRPr="00670C7A">
              <w:rPr>
                <w:rFonts w:asciiTheme="minorHAnsi" w:hAnsiTheme="minorHAnsi" w:cstheme="minorHAnsi"/>
              </w:rPr>
              <w:t xml:space="preserve"> (</w:t>
            </w:r>
            <w:r w:rsidRPr="00670C7A">
              <w:rPr>
                <w:rFonts w:asciiTheme="minorHAnsi" w:hAnsiTheme="minorHAnsi" w:cstheme="minorHAnsi"/>
              </w:rPr>
              <w:t>PE display board)</w:t>
            </w:r>
          </w:p>
          <w:p w14:paraId="6708DEED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5A5D1EC2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4171F190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4B4CE92B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6099F7E0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0DC743BD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307E6AB3" w14:textId="77777777" w:rsidR="00290AD7" w:rsidRDefault="00290AD7" w:rsidP="00290AD7">
            <w:pPr>
              <w:rPr>
                <w:rFonts w:asciiTheme="minorHAnsi" w:hAnsiTheme="minorHAnsi" w:cstheme="minorHAnsi"/>
              </w:rPr>
            </w:pPr>
          </w:p>
          <w:p w14:paraId="7CD021FA" w14:textId="6053237D" w:rsidR="00290AD7" w:rsidRPr="00B7259C" w:rsidRDefault="00290AD7" w:rsidP="00290AD7">
            <w:pPr>
              <w:rPr>
                <w:rFonts w:asciiTheme="minorHAnsi" w:hAnsiTheme="minorHAnsi" w:cstheme="minorHAnsi"/>
              </w:rPr>
            </w:pPr>
            <w:r w:rsidRPr="00B7259C">
              <w:rPr>
                <w:rFonts w:asciiTheme="minorHAnsi" w:hAnsiTheme="minorHAnsi" w:cstheme="minorHAnsi"/>
              </w:rPr>
              <w:t>Provide appropriate equipment for a variety of sports activities in and out of curriculum hours</w:t>
            </w:r>
          </w:p>
          <w:p w14:paraId="10D37AC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55E6AE2B" w14:textId="77777777" w:rsidR="007A2B7A" w:rsidRDefault="007A2B7A" w:rsidP="007A2B7A">
            <w:pPr>
              <w:rPr>
                <w:rFonts w:asciiTheme="minorHAnsi" w:hAnsiTheme="minorHAnsi" w:cstheme="minorHAnsi"/>
              </w:rPr>
            </w:pPr>
            <w:r w:rsidRPr="00100441">
              <w:rPr>
                <w:rFonts w:asciiTheme="minorHAnsi" w:hAnsiTheme="minorHAnsi" w:cstheme="minorHAnsi"/>
              </w:rPr>
              <w:t>Work with King Edwards Schools Sports Partnership (KESSP)</w:t>
            </w:r>
            <w:r>
              <w:rPr>
                <w:rFonts w:asciiTheme="minorHAnsi" w:hAnsiTheme="minorHAnsi" w:cstheme="minorHAnsi"/>
              </w:rPr>
              <w:t xml:space="preserve"> and other agencies to create </w:t>
            </w:r>
            <w:r w:rsidRPr="00100441">
              <w:rPr>
                <w:rFonts w:asciiTheme="minorHAnsi" w:hAnsiTheme="minorHAnsi" w:cstheme="minorHAnsi"/>
              </w:rPr>
              <w:t>CPD opportunities</w:t>
            </w:r>
            <w:r>
              <w:rPr>
                <w:rFonts w:asciiTheme="minorHAnsi" w:hAnsiTheme="minorHAnsi" w:cstheme="minorHAnsi"/>
              </w:rPr>
              <w:t xml:space="preserve"> for staff </w:t>
            </w:r>
            <w:r w:rsidRPr="00100441">
              <w:rPr>
                <w:rFonts w:asciiTheme="minorHAnsi" w:hAnsiTheme="minorHAnsi" w:cstheme="minorHAnsi"/>
              </w:rPr>
              <w:t>to work with specialist coaches</w:t>
            </w:r>
            <w:r>
              <w:rPr>
                <w:rFonts w:asciiTheme="minorHAnsi" w:hAnsiTheme="minorHAnsi" w:cstheme="minorHAnsi"/>
              </w:rPr>
              <w:t xml:space="preserve">. Pupils access high quality PE lessons and extra-curricular provision. </w:t>
            </w:r>
          </w:p>
          <w:p w14:paraId="0DB47E04" w14:textId="210CA0D5" w:rsidR="007A2B7A" w:rsidRDefault="007A2B7A" w:rsidP="007A2B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Promote benefits of sports and physical activity on mental, physical and emotional well-being. Staff CPD is on going</w:t>
            </w:r>
          </w:p>
          <w:p w14:paraId="7C82DDCC" w14:textId="4383D3D2" w:rsidR="00B301A4" w:rsidRDefault="00B301A4" w:rsidP="007A2B7A">
            <w:pPr>
              <w:rPr>
                <w:rFonts w:asciiTheme="minorHAnsi" w:hAnsiTheme="minorHAnsi" w:cstheme="minorHAnsi"/>
              </w:rPr>
            </w:pPr>
          </w:p>
          <w:p w14:paraId="4ABFA685" w14:textId="77777777" w:rsidR="00B301A4" w:rsidRPr="00100441" w:rsidRDefault="00B301A4" w:rsidP="00B301A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00441">
              <w:rPr>
                <w:rFonts w:asciiTheme="minorHAnsi" w:hAnsiTheme="minorHAnsi" w:cstheme="minorHAnsi"/>
              </w:rPr>
              <w:t>Order sports equipment for whole school for PE lessons and extra-curricular provision</w:t>
            </w:r>
          </w:p>
          <w:p w14:paraId="527E19C7" w14:textId="77777777" w:rsidR="00B301A4" w:rsidRDefault="00B301A4" w:rsidP="007A2B7A">
            <w:pPr>
              <w:rPr>
                <w:rFonts w:asciiTheme="minorHAnsi" w:hAnsiTheme="minorHAnsi" w:cstheme="minorHAnsi"/>
              </w:rPr>
            </w:pPr>
          </w:p>
          <w:p w14:paraId="1C1B026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14:paraId="77CEC7B6" w14:textId="7777777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101693">
              <w:rPr>
                <w:sz w:val="24"/>
              </w:rPr>
              <w:t>3300.00</w:t>
            </w:r>
          </w:p>
          <w:p w14:paraId="2466FF81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19278219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49742237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5D37580D" w14:textId="77777777" w:rsidR="00101693" w:rsidRDefault="00101693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69A7E260" w14:textId="77777777" w:rsidR="00370881" w:rsidRDefault="00370881" w:rsidP="00370881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53392EBF" w14:textId="33D41149" w:rsidR="00101693" w:rsidRDefault="00101693" w:rsidP="00370881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(key indicator 1)</w:t>
            </w:r>
          </w:p>
        </w:tc>
        <w:tc>
          <w:tcPr>
            <w:tcW w:w="3307" w:type="dxa"/>
          </w:tcPr>
          <w:p w14:paraId="5095253C" w14:textId="1E0E47C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Specialist sports coaches worked with class teachers to deliver high quality PE in a range of sports.</w:t>
            </w:r>
          </w:p>
          <w:p w14:paraId="04C255D4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 voice responses show that pupils enjoyed their PE lessons with sports coaches.</w:t>
            </w:r>
          </w:p>
          <w:p w14:paraId="2E635020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05B89D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0CAFFB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B38A78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F4DEBA" w14:textId="77777777" w:rsidR="00370881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3C327BB" w14:textId="68A47A4E" w:rsidR="00C658FB" w:rsidRDefault="00370881" w:rsidP="00370881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and pupils have access to the equipment that they need</w:t>
            </w:r>
          </w:p>
        </w:tc>
        <w:tc>
          <w:tcPr>
            <w:tcW w:w="3134" w:type="dxa"/>
          </w:tcPr>
          <w:p w14:paraId="26241298" w14:textId="7048DD10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</w:t>
            </w:r>
            <w:r w:rsidR="00B47FA5">
              <w:rPr>
                <w:rFonts w:ascii="Times New Roman"/>
                <w:sz w:val="24"/>
              </w:rPr>
              <w:t xml:space="preserve"> the</w:t>
            </w:r>
            <w:r>
              <w:rPr>
                <w:rFonts w:ascii="Times New Roman"/>
                <w:sz w:val="24"/>
              </w:rPr>
              <w:t xml:space="preserve"> partnership with KESSP</w:t>
            </w:r>
            <w:r w:rsidR="001A2A05">
              <w:rPr>
                <w:rFonts w:ascii="Times New Roman"/>
                <w:sz w:val="24"/>
              </w:rPr>
              <w:t xml:space="preserve">, </w:t>
            </w:r>
            <w:proofErr w:type="gramStart"/>
            <w:r w:rsidR="001A2A05"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 xml:space="preserve"> CPD</w:t>
            </w:r>
            <w:proofErr w:type="gramEnd"/>
            <w:r>
              <w:rPr>
                <w:rFonts w:ascii="Times New Roman"/>
                <w:sz w:val="24"/>
              </w:rPr>
              <w:t xml:space="preserve">, after school provision and access to competitions </w:t>
            </w:r>
            <w:r w:rsidR="001A2A05">
              <w:rPr>
                <w:rFonts w:ascii="Times New Roman"/>
                <w:sz w:val="24"/>
              </w:rPr>
              <w:t xml:space="preserve">covers the whole year. </w:t>
            </w:r>
          </w:p>
          <w:p w14:paraId="50EA104F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807E4A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279C3AF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54F281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E82836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5B8871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8E3564" w14:textId="77777777" w:rsidR="00D0693F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Take care of equipment so it lasts longer</w:t>
            </w:r>
          </w:p>
          <w:p w14:paraId="00D822AE" w14:textId="2B42017B" w:rsidR="00C658FB" w:rsidRDefault="00D0693F" w:rsidP="00D0693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Check what equipment is needed and order for the new year</w:t>
            </w:r>
            <w:r w:rsidR="009C1B78">
              <w:rPr>
                <w:rFonts w:ascii="Times New Roman"/>
                <w:sz w:val="24"/>
              </w:rPr>
              <w:t>- equipment audit</w:t>
            </w:r>
          </w:p>
        </w:tc>
      </w:tr>
    </w:tbl>
    <w:p w14:paraId="50E12375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73A468A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681A1DB0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CF1CF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122F3C9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54EA61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5463318" w14:textId="51361D29" w:rsidR="00C658FB" w:rsidRDefault="006A6D1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1.3</w:t>
            </w:r>
            <w:r w:rsidR="00D131A0">
              <w:rPr>
                <w:sz w:val="19"/>
              </w:rPr>
              <w:t>%</w:t>
            </w:r>
          </w:p>
        </w:tc>
      </w:tr>
      <w:tr w:rsidR="00C658FB" w14:paraId="2171E2BF" w14:textId="77777777">
        <w:trPr>
          <w:trHeight w:val="405"/>
        </w:trPr>
        <w:tc>
          <w:tcPr>
            <w:tcW w:w="3758" w:type="dxa"/>
          </w:tcPr>
          <w:p w14:paraId="14EF5E9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E0C3792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75BCB3C7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349CE0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9685CE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29148B0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42797D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DF8E15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FE945A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32123D5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D2DC906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3C0B81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362868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5D073E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8FC982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D66D60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39EAF7F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085B60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A53C5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20934AA" w14:textId="5A45650A" w:rsidR="00943BFE" w:rsidRDefault="00943BF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294.00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6365FA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F0025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3BB750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9BF82E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30E147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E32E6D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1CE1A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ACFDF6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1553E80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9863164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C218F9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3E8F3C0C" w14:textId="12F55341" w:rsidR="00C658FB" w:rsidRPr="00943BFE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7FF73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3DF23E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9C893A2" w14:textId="77777777">
        <w:trPr>
          <w:trHeight w:val="2049"/>
        </w:trPr>
        <w:tc>
          <w:tcPr>
            <w:tcW w:w="3758" w:type="dxa"/>
          </w:tcPr>
          <w:p w14:paraId="3C7611ED" w14:textId="2E97851A" w:rsidR="00E9672E" w:rsidRDefault="00E9672E" w:rsidP="004447A1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sz w:val="24"/>
              </w:rPr>
            </w:pPr>
            <w:r w:rsidRPr="00DD65CD">
              <w:rPr>
                <w:rFonts w:asciiTheme="minorHAnsi" w:hAnsiTheme="minorHAnsi" w:cstheme="minorHAnsi"/>
                <w:sz w:val="24"/>
              </w:rPr>
              <w:lastRenderedPageBreak/>
              <w:t>Improve staff confidence in teaching PE and other forms of physical activity</w:t>
            </w:r>
          </w:p>
          <w:p w14:paraId="0E4B61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58" w:type="dxa"/>
          </w:tcPr>
          <w:p w14:paraId="1AAAC0A3" w14:textId="6D945C39" w:rsidR="00E9672E" w:rsidRDefault="00E9672E" w:rsidP="00E9672E">
            <w:pPr>
              <w:pStyle w:val="TableParagraph"/>
              <w:ind w:left="0"/>
            </w:pPr>
            <w:r>
              <w:t>Subscribe to the PE HUB which provides staff with the detailed lessons that encourage skill progression.</w:t>
            </w:r>
          </w:p>
          <w:p w14:paraId="59FFB974" w14:textId="07C467FB" w:rsidR="008034DB" w:rsidRDefault="008034DB" w:rsidP="008034DB">
            <w:pPr>
              <w:pStyle w:val="TableParagraph"/>
              <w:ind w:left="0"/>
            </w:pPr>
          </w:p>
          <w:p w14:paraId="427A8A61" w14:textId="77777777" w:rsidR="008034DB" w:rsidRDefault="008034DB" w:rsidP="008034DB">
            <w:pPr>
              <w:pStyle w:val="TableParagraph"/>
              <w:ind w:left="0"/>
            </w:pPr>
          </w:p>
          <w:p w14:paraId="721B9303" w14:textId="662F28D8" w:rsidR="008034DB" w:rsidRDefault="008034DB" w:rsidP="008034DB">
            <w:pPr>
              <w:pStyle w:val="TableParagraph"/>
              <w:ind w:left="0"/>
            </w:pPr>
            <w:r>
              <w:t>Arrange staff CPD with KESSP specialist coaches</w:t>
            </w:r>
            <w:r w:rsidR="00B65FE1">
              <w:t xml:space="preserve"> and PE training with H. Tonks</w:t>
            </w:r>
          </w:p>
          <w:p w14:paraId="1F2802F4" w14:textId="4EE255C9" w:rsidR="008034DB" w:rsidRDefault="008034DB" w:rsidP="008034DB">
            <w:pPr>
              <w:pStyle w:val="TableParagraph"/>
              <w:ind w:left="0"/>
            </w:pPr>
            <w:r>
              <w:t xml:space="preserve">Staff CPD with specialist coaches (Cricket, Gymnastics, Dodgeball and Basketball) through team teaching </w:t>
            </w:r>
          </w:p>
          <w:p w14:paraId="7CDDFF2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4FEE49CF" w14:textId="2101761E" w:rsidR="00667EEF" w:rsidRDefault="00667EEF" w:rsidP="008034DB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£294.00</w:t>
            </w:r>
          </w:p>
          <w:p w14:paraId="501D2CEC" w14:textId="0A513347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6828E097" w14:textId="033CEABC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5305D4A9" w14:textId="21BC313D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BB9B379" w14:textId="582DE8C6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(Key indicator 2)</w:t>
            </w:r>
          </w:p>
          <w:p w14:paraId="03BEF016" w14:textId="4F0D2A4C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471C8930" w14:textId="03F835DC" w:rsidR="00B537CE" w:rsidRDefault="00B537CE" w:rsidP="008034DB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(Key indicator 4)</w:t>
            </w:r>
          </w:p>
          <w:p w14:paraId="6A47B80F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5D03B7F0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0C11807C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7D3267F4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34A7CE25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188CAB7A" w14:textId="77777777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6B918800" w14:textId="249C3AE8" w:rsidR="00667EEF" w:rsidRDefault="00667EEF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3423" w:type="dxa"/>
          </w:tcPr>
          <w:p w14:paraId="0EC6D2D6" w14:textId="77777777" w:rsidR="001B07B4" w:rsidRDefault="001B07B4" w:rsidP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staff have access to high quality PE planning with differentiation </w:t>
            </w:r>
          </w:p>
          <w:p w14:paraId="7C93155C" w14:textId="77777777" w:rsidR="001B07B4" w:rsidRDefault="001B07B4" w:rsidP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A926BA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45F8511" w14:textId="77777777" w:rsidR="001B07B4" w:rsidRDefault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825042F" w14:textId="77777777" w:rsidR="001B07B4" w:rsidRDefault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6369F3" w14:textId="4F8B54AF" w:rsidR="001B07B4" w:rsidRDefault="001B07B4" w:rsidP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develop skills and confidence with the area of PE they have been given CPD in (staff feedback) </w:t>
            </w:r>
          </w:p>
          <w:p w14:paraId="491B614F" w14:textId="3F80B824" w:rsidR="001B07B4" w:rsidRDefault="001B07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14:paraId="269A5D4F" w14:textId="77777777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support staff with planning and other support including CPD</w:t>
            </w:r>
          </w:p>
          <w:p w14:paraId="0AFA6A42" w14:textId="77777777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CB0F30" w14:textId="77777777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07BB9B" w14:textId="77777777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7D3805" w14:textId="77777777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127A87" w14:textId="49B50492" w:rsidR="00425743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CPD provision for staff</w:t>
            </w:r>
          </w:p>
          <w:p w14:paraId="3A70F089" w14:textId="6CCE80D9" w:rsidR="00C658FB" w:rsidRDefault="00425743" w:rsidP="0042574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Complete staff audit in PE to identify training needs</w:t>
            </w:r>
          </w:p>
        </w:tc>
      </w:tr>
      <w:tr w:rsidR="00C658FB" w14:paraId="357A691F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3ED47BDA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78A0376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63AAE8B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341FAA1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3DCD40C6" w14:textId="02BD476A" w:rsidR="00C658FB" w:rsidRDefault="002F79E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44%</w:t>
            </w:r>
          </w:p>
        </w:tc>
      </w:tr>
      <w:tr w:rsidR="00C658FB" w14:paraId="10187322" w14:textId="77777777">
        <w:trPr>
          <w:trHeight w:val="397"/>
        </w:trPr>
        <w:tc>
          <w:tcPr>
            <w:tcW w:w="3758" w:type="dxa"/>
          </w:tcPr>
          <w:p w14:paraId="1446D055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7BB30B7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ECAE198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83D3B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9161964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058C6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0E76BD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91FC6BC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317C84D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726C200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3A75B9C5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FD8F19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0B9D72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8083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1375CE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23F2F38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7CEB22D9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1647CB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711D45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20B251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09A618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D9D770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632F57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3A4D59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5A2FE5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9031197" w14:textId="23FEA716" w:rsidR="00C658FB" w:rsidRPr="005F6F39" w:rsidRDefault="005F6F39">
            <w:pPr>
              <w:pStyle w:val="TableParagraph"/>
              <w:ind w:left="0"/>
              <w:rPr>
                <w:rFonts w:ascii="Times New Roman"/>
              </w:rPr>
            </w:pPr>
            <w:r w:rsidRPr="005F6F39">
              <w:rPr>
                <w:rFonts w:ascii="Times New Roman"/>
              </w:rPr>
              <w:t>£</w:t>
            </w:r>
            <w:r w:rsidR="005A69F3">
              <w:rPr>
                <w:rFonts w:ascii="Times New Roman"/>
              </w:rPr>
              <w:t>10, 109.00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5C68F1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D6D53C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153FDAE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1C00CF92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6627E3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362337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95DD5F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6FE64E3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681CE2" w14:textId="77777777">
        <w:trPr>
          <w:trHeight w:val="2172"/>
        </w:trPr>
        <w:tc>
          <w:tcPr>
            <w:tcW w:w="3758" w:type="dxa"/>
          </w:tcPr>
          <w:p w14:paraId="5CD15D6B" w14:textId="77777777"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lastRenderedPageBreak/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14:paraId="0137E206" w14:textId="77777777" w:rsidR="00D35CE8" w:rsidRPr="00B7259C" w:rsidRDefault="00D35CE8" w:rsidP="00D35CE8">
            <w:pPr>
              <w:rPr>
                <w:rFonts w:asciiTheme="minorHAnsi" w:hAnsiTheme="minorHAnsi" w:cstheme="minorHAnsi"/>
              </w:rPr>
            </w:pPr>
            <w:r w:rsidRPr="00B7259C">
              <w:rPr>
                <w:rFonts w:asciiTheme="minorHAnsi" w:hAnsiTheme="minorHAnsi" w:cstheme="minorHAnsi"/>
              </w:rPr>
              <w:t>Provide appropriate equipment for a variety of sports activities in and out of curriculum hours</w:t>
            </w:r>
          </w:p>
          <w:p w14:paraId="3E37EABB" w14:textId="759128A6" w:rsidR="00D35CE8" w:rsidRDefault="00D35CE8">
            <w:pPr>
              <w:pStyle w:val="TableParagraph"/>
              <w:spacing w:before="149"/>
              <w:ind w:left="66"/>
              <w:rPr>
                <w:sz w:val="24"/>
              </w:rPr>
            </w:pPr>
          </w:p>
        </w:tc>
        <w:tc>
          <w:tcPr>
            <w:tcW w:w="3458" w:type="dxa"/>
          </w:tcPr>
          <w:p w14:paraId="6B323F7A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Termly yoga/well-being sessions with A. Parmar for staff and pupils</w:t>
            </w:r>
          </w:p>
          <w:p w14:paraId="01BA0EAE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D1D74A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AVFC </w:t>
            </w:r>
            <w:proofErr w:type="spellStart"/>
            <w:r>
              <w:rPr>
                <w:rFonts w:ascii="Times New Roman"/>
                <w:sz w:val="24"/>
              </w:rPr>
              <w:t>multiskills</w:t>
            </w:r>
            <w:proofErr w:type="spellEnd"/>
            <w:r>
              <w:rPr>
                <w:rFonts w:ascii="Times New Roman"/>
                <w:sz w:val="24"/>
              </w:rPr>
              <w:t xml:space="preserve"> coach and ASC- Autumn and Spring term</w:t>
            </w:r>
          </w:p>
          <w:p w14:paraId="623D26EC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F0B11EF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Warwickshire cricket coach and ASC -Autumn and Summer term</w:t>
            </w:r>
          </w:p>
          <w:p w14:paraId="46BBF4BC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3A8B441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Basketball coach and ASC -Spring term</w:t>
            </w:r>
          </w:p>
          <w:p w14:paraId="6A17E0ED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1CD098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Team building and Bushcraft at Ackers- Y3 to Y6- Spring term</w:t>
            </w:r>
          </w:p>
          <w:p w14:paraId="397B31A8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2CDD16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 bikes- Reception- Spring term</w:t>
            </w:r>
          </w:p>
          <w:p w14:paraId="422A73C7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1A86A83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Bikeability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–</w:t>
            </w:r>
            <w:r>
              <w:rPr>
                <w:rFonts w:ascii="Times New Roman"/>
                <w:sz w:val="24"/>
              </w:rPr>
              <w:t xml:space="preserve"> Year 5- Summer term</w:t>
            </w:r>
          </w:p>
          <w:p w14:paraId="650B1FE5" w14:textId="7777777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6D37B37" w14:textId="1EFADB87" w:rsidR="00D35CE8" w:rsidRDefault="00D35CE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8B34BB7" w14:textId="164575D0" w:rsidR="00D67968" w:rsidRDefault="00D67968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</w:t>
            </w:r>
            <w:r w:rsidR="00056F05"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reet Dance- A. Parmar</w:t>
            </w:r>
          </w:p>
          <w:p w14:paraId="01C57852" w14:textId="0FA58768" w:rsidR="00056F05" w:rsidRDefault="00056F05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C485B4D" w14:textId="40AC281F" w:rsidR="00056F05" w:rsidRDefault="00056F05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British Dodgeball- Spring term</w:t>
            </w:r>
            <w:r w:rsidR="00872DBD">
              <w:rPr>
                <w:rFonts w:ascii="Times New Roman"/>
                <w:sz w:val="24"/>
              </w:rPr>
              <w:t>- CPD and ASC</w:t>
            </w:r>
          </w:p>
          <w:p w14:paraId="278C14F7" w14:textId="440D0A31" w:rsidR="00CF3282" w:rsidRDefault="00CF3282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4CD810" w14:textId="2DFFE368" w:rsidR="00CF3282" w:rsidRDefault="00CF3282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Gymnastics</w:t>
            </w:r>
            <w:r w:rsidR="00357E7A">
              <w:rPr>
                <w:rFonts w:ascii="Times New Roman"/>
                <w:sz w:val="24"/>
              </w:rPr>
              <w:t xml:space="preserve"> CPD</w:t>
            </w:r>
            <w:r>
              <w:rPr>
                <w:rFonts w:ascii="Times New Roman"/>
                <w:sz w:val="24"/>
              </w:rPr>
              <w:t>- C. Curran</w:t>
            </w:r>
          </w:p>
          <w:p w14:paraId="4CC3D96F" w14:textId="77777777" w:rsidR="00946F85" w:rsidRDefault="00946F85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4D93AAC" w14:textId="5CC37114" w:rsidR="00946F85" w:rsidRDefault="00946F85" w:rsidP="00946F8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STS- Well-being ambassadors training -Y5 and Y6</w:t>
            </w:r>
          </w:p>
          <w:p w14:paraId="0E8CC9E7" w14:textId="320258FD" w:rsidR="00946F85" w:rsidRDefault="00946F85" w:rsidP="00946F8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D5F35E" w14:textId="77777777" w:rsidR="00946F85" w:rsidRDefault="00946F85" w:rsidP="00946F8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2C0F4B" w14:textId="77777777" w:rsidR="0038091E" w:rsidRDefault="0038091E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947281" w14:textId="77777777" w:rsidR="0038091E" w:rsidRDefault="0038091E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9D8C2FD" w14:textId="0B9FB2A1" w:rsidR="00CF3282" w:rsidRDefault="00CF3282" w:rsidP="00D35CE8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Premier Education- WOW assessments</w:t>
            </w:r>
            <w:r w:rsidR="008F35C8">
              <w:rPr>
                <w:rFonts w:ascii="Times New Roman"/>
                <w:sz w:val="24"/>
              </w:rPr>
              <w:t xml:space="preserve"> for pupils from Reception to Year 6 and </w:t>
            </w:r>
            <w:r w:rsidR="00062617">
              <w:rPr>
                <w:rFonts w:ascii="Times New Roman"/>
                <w:sz w:val="24"/>
              </w:rPr>
              <w:t xml:space="preserve">CPD for staff </w:t>
            </w:r>
            <w:r w:rsidR="00062617">
              <w:rPr>
                <w:rFonts w:ascii="Times New Roman"/>
                <w:sz w:val="24"/>
              </w:rPr>
              <w:t>–</w:t>
            </w:r>
            <w:r w:rsidR="00062617">
              <w:rPr>
                <w:rFonts w:ascii="Times New Roman"/>
                <w:sz w:val="24"/>
              </w:rPr>
              <w:t xml:space="preserve"> 2 sessions</w:t>
            </w:r>
          </w:p>
          <w:p w14:paraId="0234DEC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14:paraId="64A40FF1" w14:textId="77777777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1923A2">
              <w:rPr>
                <w:sz w:val="24"/>
              </w:rPr>
              <w:t>1065.00</w:t>
            </w:r>
          </w:p>
          <w:p w14:paraId="15F969ED" w14:textId="77777777" w:rsidR="00056F05" w:rsidRDefault="00056F05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61683DD0" w14:textId="4C495A28" w:rsidR="00056F05" w:rsidRDefault="003E2592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£1380.00</w:t>
            </w:r>
          </w:p>
          <w:p w14:paraId="763D3123" w14:textId="77777777" w:rsidR="00056F05" w:rsidRDefault="00056F05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731D972A" w14:textId="77777777" w:rsidR="00056F05" w:rsidRDefault="00056F05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£500.00</w:t>
            </w:r>
          </w:p>
          <w:p w14:paraId="30B6712A" w14:textId="77777777" w:rsidR="00D945E6" w:rsidRDefault="00D945E6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64C33CD2" w14:textId="4F3B4AEE" w:rsidR="00056F05" w:rsidRDefault="00CA114D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£780</w:t>
            </w:r>
          </w:p>
          <w:p w14:paraId="03E48B29" w14:textId="71BB5C76" w:rsidR="00CA114D" w:rsidRDefault="00CA114D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3BD72064" w14:textId="2DF0017B" w:rsidR="00CA114D" w:rsidRDefault="00CA114D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£3110.00</w:t>
            </w:r>
          </w:p>
          <w:p w14:paraId="6B758F7E" w14:textId="1BFDDB25" w:rsidR="00294671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Free</w:t>
            </w:r>
          </w:p>
          <w:p w14:paraId="74CCDD93" w14:textId="725D4703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7F7A2C9B" w14:textId="18C49859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Free</w:t>
            </w:r>
          </w:p>
          <w:p w14:paraId="49153AB0" w14:textId="4E796028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4323DF4E" w14:textId="0B27682D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£700.00</w:t>
            </w:r>
          </w:p>
          <w:p w14:paraId="01D44943" w14:textId="5C5151F1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£530.00</w:t>
            </w:r>
          </w:p>
          <w:p w14:paraId="12A83EFE" w14:textId="5B854FF8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2459B1B1" w14:textId="1F1CB7DB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£244.00</w:t>
            </w:r>
          </w:p>
          <w:p w14:paraId="2BC60D26" w14:textId="67F3344F" w:rsidR="00946F85" w:rsidRDefault="00946F85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782A9BCE" w14:textId="53BA3AA1" w:rsidR="00946F85" w:rsidRDefault="00946F85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KESSP</w:t>
            </w:r>
          </w:p>
          <w:p w14:paraId="751E6EA9" w14:textId="77777777" w:rsidR="00946F85" w:rsidRDefault="00946F85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56D4AE7B" w14:textId="77777777" w:rsidR="0038091E" w:rsidRDefault="0038091E" w:rsidP="00CA114D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08A084B8" w14:textId="77536EF5" w:rsidR="00CF3282" w:rsidRDefault="00CF3282" w:rsidP="00CA114D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£1800.00</w:t>
            </w:r>
          </w:p>
          <w:p w14:paraId="41533FC6" w14:textId="3430AEC7" w:rsidR="00056F05" w:rsidRDefault="00056F05" w:rsidP="009B1623">
            <w:pPr>
              <w:pStyle w:val="TableParagraph"/>
              <w:spacing w:before="145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1748AC95" w14:textId="3EC2C1E4" w:rsidR="008224BF" w:rsidRDefault="008224BF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Teachers were given curriculum time CPD support from specialist coaches, they also had a range of after school clubs. Pupils enjoyed the after-school clubs. All pupils from Year 1 to Year 6 took part in clubs (registers and pupil voice)</w:t>
            </w:r>
          </w:p>
          <w:p w14:paraId="5095159A" w14:textId="026AA39E" w:rsidR="005E3C51" w:rsidRDefault="005E3C51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013A2BD" w14:textId="149CD70A" w:rsidR="005E3C51" w:rsidRDefault="005E3C51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Pupils had the opportunity to experience a broad range of sports activities throughout the year. </w:t>
            </w:r>
          </w:p>
          <w:p w14:paraId="5FF2687B" w14:textId="719F2C51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2742660" w14:textId="3CF0E999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3E5952" w14:textId="4FF554E3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C667DA" w14:textId="038ADDE8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16FBA3E" w14:textId="36488F67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8B222B6" w14:textId="04EA5937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D6D5631" w14:textId="56906D04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DB31CC6" w14:textId="5B63CE77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EF492DC" w14:textId="27B2BD6B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F196DE4" w14:textId="5D998A42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659FC49" w14:textId="25307575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20CF8C" w14:textId="480000B9" w:rsidR="00946F85" w:rsidRDefault="00946F85" w:rsidP="008224B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B9130F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2D6024E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14A067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C49A56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8A1837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59D707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0D5AFA9" w14:textId="021252A0" w:rsidR="000A557D" w:rsidRDefault="0038091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Pupils led lunchtime sports activities alongside the sports coach</w:t>
            </w:r>
            <w:r w:rsidR="00CA14C5">
              <w:rPr>
                <w:rFonts w:ascii="Times New Roman"/>
                <w:sz w:val="24"/>
              </w:rPr>
              <w:t xml:space="preserve"> and lunchtime staff</w:t>
            </w:r>
          </w:p>
          <w:p w14:paraId="5CC1194C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6EC0D5D" w14:textId="77777777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1C273B6" w14:textId="383679BA" w:rsidR="000A557D" w:rsidRDefault="000A557D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pupils from Reception to Year 6 were assessed on their fundamental skills PE (control, speed, agility and co-ordination, </w:t>
            </w:r>
            <w:r>
              <w:rPr>
                <w:rFonts w:ascii="Times New Roman"/>
                <w:sz w:val="24"/>
              </w:rPr>
              <w:lastRenderedPageBreak/>
              <w:t>strength and technique)</w:t>
            </w:r>
          </w:p>
        </w:tc>
        <w:tc>
          <w:tcPr>
            <w:tcW w:w="3076" w:type="dxa"/>
          </w:tcPr>
          <w:p w14:paraId="511A77D9" w14:textId="39A94335" w:rsidR="00CC7C55" w:rsidRDefault="00CC7C55" w:rsidP="00CC7C5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Continue to create opportunities for pupil to take part in a range of sports /well-being activities through the year.</w:t>
            </w:r>
          </w:p>
          <w:p w14:paraId="2D8427F0" w14:textId="41FCFA4E" w:rsidR="005E3C51" w:rsidRDefault="005E3C51" w:rsidP="00CC7C5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03DCC4" w14:textId="77777777" w:rsidR="000C629B" w:rsidRDefault="000C629B" w:rsidP="00CC7C5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11B4D31" w14:textId="13447331" w:rsidR="005E3C51" w:rsidRDefault="005E3C51" w:rsidP="00CC7C5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Develop club links with local venues. </w:t>
            </w:r>
          </w:p>
          <w:p w14:paraId="58BEF78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14508C6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4E3493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B23F79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DDAF8B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5767A60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90B730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78F2A98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8B80378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92AA31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4D9699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0429C1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29B37B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F5013F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307512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27CAB4E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56A62A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FFA46E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8744F38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9824251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F49194C" w14:textId="22C7F83D" w:rsidR="008209FB" w:rsidRDefault="00743A69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create opportunities for pupils to develop leadership skills</w:t>
            </w:r>
          </w:p>
          <w:p w14:paraId="348A1FDF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43E3E4C" w14:textId="77777777" w:rsidR="008209FB" w:rsidRDefault="008209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DDE35D" w14:textId="024F0AD9" w:rsidR="008209FB" w:rsidRDefault="00946F85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now</w:t>
            </w:r>
            <w:r w:rsidR="008209FB">
              <w:rPr>
                <w:rFonts w:ascii="Times New Roman"/>
                <w:sz w:val="24"/>
              </w:rPr>
              <w:t xml:space="preserve"> </w:t>
            </w:r>
            <w:r w:rsidR="00F7379E">
              <w:rPr>
                <w:rFonts w:ascii="Times New Roman"/>
                <w:sz w:val="24"/>
              </w:rPr>
              <w:t xml:space="preserve">have the training </w:t>
            </w:r>
            <w:r w:rsidR="008209FB">
              <w:rPr>
                <w:rFonts w:ascii="Times New Roman"/>
                <w:sz w:val="24"/>
              </w:rPr>
              <w:t>to conduct the assessment</w:t>
            </w:r>
            <w:r w:rsidR="00F7379E">
              <w:rPr>
                <w:rFonts w:ascii="Times New Roman"/>
                <w:sz w:val="24"/>
              </w:rPr>
              <w:t xml:space="preserve">s with their pupils. </w:t>
            </w:r>
          </w:p>
        </w:tc>
      </w:tr>
    </w:tbl>
    <w:tbl>
      <w:tblPr>
        <w:tblpPr w:leftFromText="180" w:rightFromText="180" w:vertAnchor="text" w:horzAnchor="margin" w:tblpXSpec="center" w:tblpY="1929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892113" w14:paraId="12C9F03F" w14:textId="77777777" w:rsidTr="00892113">
        <w:trPr>
          <w:trHeight w:val="352"/>
        </w:trPr>
        <w:tc>
          <w:tcPr>
            <w:tcW w:w="12302" w:type="dxa"/>
            <w:gridSpan w:val="4"/>
            <w:vMerge w:val="restart"/>
          </w:tcPr>
          <w:p w14:paraId="68F7973C" w14:textId="77777777" w:rsidR="00892113" w:rsidRDefault="00892113" w:rsidP="0089211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7D71D373" w14:textId="77777777" w:rsidR="00892113" w:rsidRDefault="00892113" w:rsidP="00892113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892113" w14:paraId="0E173665" w14:textId="77777777" w:rsidTr="00892113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81251F6" w14:textId="77777777" w:rsidR="00892113" w:rsidRDefault="00892113" w:rsidP="00892113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1DF4999" w14:textId="1F449813" w:rsidR="00892113" w:rsidRDefault="002F79E2" w:rsidP="00892113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  <w:r w:rsidR="00892113">
              <w:rPr>
                <w:w w:val="101"/>
                <w:sz w:val="18"/>
              </w:rPr>
              <w:t>%</w:t>
            </w:r>
          </w:p>
        </w:tc>
      </w:tr>
      <w:tr w:rsidR="00892113" w14:paraId="3D042E7F" w14:textId="77777777" w:rsidTr="00892113">
        <w:trPr>
          <w:trHeight w:val="402"/>
        </w:trPr>
        <w:tc>
          <w:tcPr>
            <w:tcW w:w="3758" w:type="dxa"/>
          </w:tcPr>
          <w:p w14:paraId="2B8E82EE" w14:textId="77777777" w:rsidR="00892113" w:rsidRDefault="00892113" w:rsidP="00892113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1541ADD2" w14:textId="77777777" w:rsidR="00892113" w:rsidRDefault="00892113" w:rsidP="00892113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3B5FE19" w14:textId="77777777" w:rsidR="00892113" w:rsidRDefault="00892113" w:rsidP="00892113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47E1D063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2113" w14:paraId="551A7BDE" w14:textId="77777777" w:rsidTr="00892113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64789161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006E2EE1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1E090BC9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C15F1A4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0E3FAD4" w14:textId="77777777" w:rsidR="00892113" w:rsidRDefault="00892113" w:rsidP="00892113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892113" w14:paraId="3811BE3B" w14:textId="77777777" w:rsidTr="008921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40EE037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BCA5BF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52F95AF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D8E39CF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44C8EDE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892113" w14:paraId="3219CF42" w14:textId="77777777" w:rsidTr="00892113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BBBA059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80331AE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D958E4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D80A1EB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AD0AA15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113" w14:paraId="6030CC4A" w14:textId="77777777" w:rsidTr="00892113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2330D28C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0A07D9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2DBD225" w14:textId="6141CAFF" w:rsidR="00892113" w:rsidRPr="00B10992" w:rsidRDefault="00E01EEA" w:rsidP="00892113">
            <w:pPr>
              <w:pStyle w:val="TableParagraph"/>
              <w:ind w:left="0"/>
              <w:rPr>
                <w:rFonts w:ascii="Times New Roman"/>
              </w:rPr>
            </w:pPr>
            <w:r w:rsidRPr="00B10992">
              <w:rPr>
                <w:rFonts w:ascii="Times New Roman"/>
              </w:rPr>
              <w:t>£</w:t>
            </w:r>
            <w:r w:rsidRPr="00B10992">
              <w:rPr>
                <w:rFonts w:ascii="Times New Roman"/>
              </w:rPr>
              <w:t>1</w:t>
            </w:r>
            <w:r w:rsidR="000F5DF6">
              <w:rPr>
                <w:rFonts w:ascii="Times New Roman"/>
              </w:rPr>
              <w:t>150.00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619A5C3" w14:textId="77777777" w:rsidR="00892113" w:rsidRDefault="00892113" w:rsidP="00892113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F91F41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113" w14:paraId="520E801F" w14:textId="77777777" w:rsidTr="00892113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B1A1E41" w14:textId="77777777" w:rsidR="00892113" w:rsidRDefault="00892113" w:rsidP="008921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4407889E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7010E98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3DC52A9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465BFD3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2113" w14:paraId="6509F004" w14:textId="77777777" w:rsidTr="00892113">
        <w:trPr>
          <w:trHeight w:val="2134"/>
        </w:trPr>
        <w:tc>
          <w:tcPr>
            <w:tcW w:w="3758" w:type="dxa"/>
          </w:tcPr>
          <w:p w14:paraId="11560E3D" w14:textId="77777777" w:rsidR="00892113" w:rsidRPr="00FE32D3" w:rsidRDefault="00892113" w:rsidP="00892113">
            <w:pPr>
              <w:rPr>
                <w:rFonts w:asciiTheme="minorHAnsi" w:hAnsiTheme="minorHAnsi" w:cstheme="minorHAnsi"/>
                <w:sz w:val="24"/>
              </w:rPr>
            </w:pPr>
            <w:r w:rsidRPr="00FE32D3">
              <w:rPr>
                <w:rFonts w:asciiTheme="minorHAnsi" w:hAnsiTheme="minorHAnsi" w:cstheme="minorHAnsi"/>
                <w:sz w:val="24"/>
              </w:rPr>
              <w:t xml:space="preserve">Provide additional competitive sport opportunities to engage more pupils in competition </w:t>
            </w:r>
          </w:p>
          <w:p w14:paraId="2D6CFFFF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58" w:type="dxa"/>
          </w:tcPr>
          <w:p w14:paraId="49A59834" w14:textId="04A0CC07" w:rsidR="00892113" w:rsidRDefault="00892113" w:rsidP="00892113">
            <w:pPr>
              <w:pStyle w:val="TableParagraph"/>
              <w:ind w:left="0"/>
            </w:pPr>
            <w:r>
              <w:t>Set aside transport costs for participation in sports competitions</w:t>
            </w:r>
            <w:r w:rsidR="00D25951">
              <w:t xml:space="preserve"> at other venues</w:t>
            </w:r>
          </w:p>
          <w:p w14:paraId="7C56F975" w14:textId="77777777" w:rsidR="00892113" w:rsidRDefault="00892113" w:rsidP="00892113">
            <w:pPr>
              <w:pStyle w:val="TableParagraph"/>
              <w:ind w:left="0"/>
            </w:pPr>
            <w:r>
              <w:t>Develop the use of personal best challenges</w:t>
            </w:r>
          </w:p>
          <w:p w14:paraId="2FAD0341" w14:textId="0FCA075F" w:rsidR="00892113" w:rsidRDefault="00892113" w:rsidP="00892113">
            <w:pPr>
              <w:pStyle w:val="TableParagraph"/>
              <w:ind w:left="0"/>
            </w:pPr>
            <w:r>
              <w:t>Develop intra-competition and inter competition</w:t>
            </w:r>
          </w:p>
          <w:p w14:paraId="5731EB46" w14:textId="77777777" w:rsidR="00491EFE" w:rsidRDefault="00491EFE" w:rsidP="00892113">
            <w:pPr>
              <w:pStyle w:val="TableParagraph"/>
              <w:ind w:left="0"/>
            </w:pPr>
          </w:p>
          <w:p w14:paraId="2F0C6CF4" w14:textId="77777777" w:rsidR="00107296" w:rsidRDefault="00107296" w:rsidP="00892113">
            <w:pPr>
              <w:pStyle w:val="TableParagraph"/>
              <w:ind w:left="0"/>
            </w:pPr>
          </w:p>
          <w:p w14:paraId="24758F41" w14:textId="5B9CF268" w:rsidR="004B5BC3" w:rsidRDefault="00491EFE" w:rsidP="00892113">
            <w:pPr>
              <w:pStyle w:val="TableParagraph"/>
              <w:ind w:left="0"/>
            </w:pPr>
            <w:r>
              <w:t>Medals for sports day</w:t>
            </w:r>
          </w:p>
          <w:p w14:paraId="1B6290EF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3" w:type="dxa"/>
          </w:tcPr>
          <w:p w14:paraId="0DB53D00" w14:textId="7C165699" w:rsidR="00892113" w:rsidRDefault="00892113" w:rsidP="00892113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165B3B">
              <w:rPr>
                <w:sz w:val="24"/>
              </w:rPr>
              <w:t>1000.00</w:t>
            </w:r>
          </w:p>
          <w:p w14:paraId="6716D54F" w14:textId="77777777" w:rsidR="00491EFE" w:rsidRDefault="00491EFE" w:rsidP="00892113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552B2402" w14:textId="77777777" w:rsidR="00491EFE" w:rsidRDefault="00491EFE" w:rsidP="00892113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7AF470D2" w14:textId="77777777" w:rsidR="00491EFE" w:rsidRDefault="00491EFE" w:rsidP="00892113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32AE165E" w14:textId="77777777" w:rsidR="00107296" w:rsidRDefault="00107296" w:rsidP="00491EF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2F5EDCC5" w14:textId="59BC9507" w:rsidR="00491EFE" w:rsidRDefault="00491EFE" w:rsidP="00491EFE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</w:t>
            </w:r>
            <w:r w:rsidR="00165B3B">
              <w:rPr>
                <w:sz w:val="24"/>
              </w:rPr>
              <w:t>150.00</w:t>
            </w:r>
          </w:p>
        </w:tc>
        <w:tc>
          <w:tcPr>
            <w:tcW w:w="3423" w:type="dxa"/>
          </w:tcPr>
          <w:p w14:paraId="7C06740B" w14:textId="4C92D88D" w:rsidR="005E462C" w:rsidRDefault="005E462C" w:rsidP="005E462C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year groups took part in intra competition at the end of the summer term. Pupils enjoyed competing against their peers</w:t>
            </w:r>
            <w:r w:rsidR="00107296">
              <w:rPr>
                <w:rFonts w:ascii="Times New Roman"/>
                <w:sz w:val="24"/>
              </w:rPr>
              <w:t>. Pupils also participated in inter competition</w:t>
            </w:r>
          </w:p>
          <w:p w14:paraId="39966565" w14:textId="77777777" w:rsidR="00107296" w:rsidRDefault="00107296" w:rsidP="005E462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CA3CF18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  <w:p w14:paraId="3A144330" w14:textId="77777777" w:rsidR="005E462C" w:rsidRDefault="005E462C" w:rsidP="00892113">
            <w:pPr>
              <w:pStyle w:val="TableParagraph"/>
              <w:ind w:left="0"/>
              <w:rPr>
                <w:rFonts w:ascii="Times New Roman"/>
              </w:rPr>
            </w:pPr>
          </w:p>
          <w:p w14:paraId="65483107" w14:textId="7D3F0E90" w:rsidR="005E462C" w:rsidRDefault="005E462C" w:rsidP="00892113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Incentives for participation in sports</w:t>
            </w:r>
          </w:p>
        </w:tc>
        <w:tc>
          <w:tcPr>
            <w:tcW w:w="3076" w:type="dxa"/>
          </w:tcPr>
          <w:p w14:paraId="4E9AE7D2" w14:textId="46581487" w:rsidR="00107296" w:rsidRDefault="00107296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create opportunities for intra and inter competition, as well as personal best</w:t>
            </w:r>
            <w:r w:rsidR="0001230F">
              <w:rPr>
                <w:rFonts w:ascii="Times New Roman"/>
                <w:sz w:val="24"/>
              </w:rPr>
              <w:t xml:space="preserve"> challenges</w:t>
            </w:r>
          </w:p>
          <w:p w14:paraId="568B0607" w14:textId="2E731941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09C9CDF" w14:textId="37C3A89D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284E1F" w14:textId="77777777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7F8EB1" w14:textId="75920FB0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70C8A5" w14:textId="24CE6FEF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8811D86" w14:textId="29B03E95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Celebrate sporting achievements in assemblies, use certificates and medals. </w:t>
            </w:r>
          </w:p>
          <w:p w14:paraId="28D969FC" w14:textId="77777777" w:rsidR="00192272" w:rsidRDefault="00192272" w:rsidP="0010729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8DD3FA" w14:textId="77777777" w:rsidR="00892113" w:rsidRDefault="00892113" w:rsidP="0089211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728E97C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0CC14C8F" w14:textId="77777777" w:rsidR="00C658FB" w:rsidRDefault="00C658FB">
      <w:pPr>
        <w:pStyle w:val="BodyText"/>
        <w:rPr>
          <w:sz w:val="20"/>
        </w:rPr>
      </w:pPr>
    </w:p>
    <w:p w14:paraId="6EA2CFB4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69E4ADED" w14:textId="77777777">
        <w:trPr>
          <w:trHeight w:val="463"/>
        </w:trPr>
        <w:tc>
          <w:tcPr>
            <w:tcW w:w="7660" w:type="dxa"/>
            <w:gridSpan w:val="2"/>
          </w:tcPr>
          <w:p w14:paraId="770730B6" w14:textId="2C98D650" w:rsidR="00C658FB" w:rsidRDefault="006C2020">
            <w:pPr>
              <w:pStyle w:val="TableParagraph"/>
              <w:spacing w:before="21"/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487594496" behindDoc="1" locked="0" layoutInCell="1" allowOverlap="1" wp14:anchorId="445C7E5A" wp14:editId="7BDA03AA">
                  <wp:simplePos x="0" y="0"/>
                  <wp:positionH relativeFrom="column">
                    <wp:posOffset>1089025</wp:posOffset>
                  </wp:positionH>
                  <wp:positionV relativeFrom="paragraph">
                    <wp:posOffset>280670</wp:posOffset>
                  </wp:positionV>
                  <wp:extent cx="1304925" cy="306070"/>
                  <wp:effectExtent l="0" t="0" r="952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1A0">
              <w:rPr>
                <w:color w:val="231F20"/>
                <w:sz w:val="24"/>
              </w:rPr>
              <w:t>Signed</w:t>
            </w:r>
            <w:r w:rsidR="00D131A0">
              <w:rPr>
                <w:color w:val="231F20"/>
                <w:spacing w:val="-6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off</w:t>
            </w:r>
            <w:r w:rsidR="00D131A0">
              <w:rPr>
                <w:color w:val="231F20"/>
                <w:spacing w:val="-5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by</w:t>
            </w:r>
          </w:p>
        </w:tc>
      </w:tr>
      <w:tr w:rsidR="00C658FB" w14:paraId="308E2E62" w14:textId="77777777">
        <w:trPr>
          <w:trHeight w:val="452"/>
        </w:trPr>
        <w:tc>
          <w:tcPr>
            <w:tcW w:w="1708" w:type="dxa"/>
          </w:tcPr>
          <w:p w14:paraId="04F14806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3764C960" w14:textId="3E21AA8E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5737A7DC" w14:textId="77777777">
        <w:trPr>
          <w:trHeight w:val="432"/>
        </w:trPr>
        <w:tc>
          <w:tcPr>
            <w:tcW w:w="1708" w:type="dxa"/>
          </w:tcPr>
          <w:p w14:paraId="59963C8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39C88C3" w14:textId="4A283191" w:rsidR="00C658FB" w:rsidRDefault="00A32BA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  <w:tr w:rsidR="00C658FB" w14:paraId="48D24F0C" w14:textId="77777777">
        <w:trPr>
          <w:trHeight w:val="461"/>
        </w:trPr>
        <w:tc>
          <w:tcPr>
            <w:tcW w:w="1708" w:type="dxa"/>
          </w:tcPr>
          <w:p w14:paraId="0D2F890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73A9814D" w14:textId="26A22879" w:rsidR="00C658FB" w:rsidRDefault="002209AC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Saiqa Bi</w:t>
            </w:r>
          </w:p>
        </w:tc>
      </w:tr>
      <w:tr w:rsidR="00C658FB" w14:paraId="1144F015" w14:textId="77777777">
        <w:trPr>
          <w:trHeight w:val="451"/>
        </w:trPr>
        <w:tc>
          <w:tcPr>
            <w:tcW w:w="1708" w:type="dxa"/>
          </w:tcPr>
          <w:p w14:paraId="472F64B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038774A" w14:textId="002CD2AC" w:rsidR="00C658FB" w:rsidRDefault="00A32BA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  <w:tr w:rsidR="00C658FB" w14:paraId="2D086C09" w14:textId="77777777">
        <w:trPr>
          <w:trHeight w:val="451"/>
        </w:trPr>
        <w:tc>
          <w:tcPr>
            <w:tcW w:w="1708" w:type="dxa"/>
          </w:tcPr>
          <w:p w14:paraId="1CBB10D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4F814387" w14:textId="27E83568" w:rsidR="00C658FB" w:rsidRDefault="00A32BA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S. Parveen</w:t>
            </w:r>
          </w:p>
        </w:tc>
      </w:tr>
      <w:tr w:rsidR="00C658FB" w14:paraId="557E876B" w14:textId="77777777">
        <w:trPr>
          <w:trHeight w:val="451"/>
        </w:trPr>
        <w:tc>
          <w:tcPr>
            <w:tcW w:w="1708" w:type="dxa"/>
          </w:tcPr>
          <w:p w14:paraId="37254E84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2D41EF1A" w14:textId="45E1841E" w:rsidR="00C658FB" w:rsidRDefault="00A32BAA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July 2022</w:t>
            </w:r>
          </w:p>
        </w:tc>
      </w:tr>
    </w:tbl>
    <w:p w14:paraId="721DFEF1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DB2E" w14:textId="77777777" w:rsidR="00C70AA5" w:rsidRDefault="00C70AA5">
      <w:r>
        <w:separator/>
      </w:r>
    </w:p>
  </w:endnote>
  <w:endnote w:type="continuationSeparator" w:id="0">
    <w:p w14:paraId="363C4971" w14:textId="77777777" w:rsidR="00C70AA5" w:rsidRDefault="00C7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525F" w14:textId="7E594E8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4A14F6B" wp14:editId="2B7078B7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14D3CAD7" wp14:editId="1C196317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CA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14FB19B0" wp14:editId="6ADEBF2F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28584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ED4CAF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00152E7D" wp14:editId="0AF38723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90168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ED4C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47A511B4" wp14:editId="208EE00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E74CB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11B4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66FE74CB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4CA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22A50B3F" wp14:editId="7668E61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0A0D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50B3F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2CF0A0D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C578D" w14:textId="77777777" w:rsidR="00C70AA5" w:rsidRDefault="00C70AA5">
      <w:r>
        <w:separator/>
      </w:r>
    </w:p>
  </w:footnote>
  <w:footnote w:type="continuationSeparator" w:id="0">
    <w:p w14:paraId="0E802651" w14:textId="77777777" w:rsidR="00C70AA5" w:rsidRDefault="00C70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93293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230F"/>
    <w:rsid w:val="000326DF"/>
    <w:rsid w:val="00056F05"/>
    <w:rsid w:val="00062617"/>
    <w:rsid w:val="000A4EB1"/>
    <w:rsid w:val="000A557D"/>
    <w:rsid w:val="000A750B"/>
    <w:rsid w:val="000C629B"/>
    <w:rsid w:val="000F5DF6"/>
    <w:rsid w:val="00101693"/>
    <w:rsid w:val="00107296"/>
    <w:rsid w:val="001132C5"/>
    <w:rsid w:val="00165B3B"/>
    <w:rsid w:val="00192272"/>
    <w:rsid w:val="001923A2"/>
    <w:rsid w:val="001A2A05"/>
    <w:rsid w:val="001B07B4"/>
    <w:rsid w:val="002209AC"/>
    <w:rsid w:val="00233D8B"/>
    <w:rsid w:val="00265421"/>
    <w:rsid w:val="00270157"/>
    <w:rsid w:val="00290AD7"/>
    <w:rsid w:val="00294671"/>
    <w:rsid w:val="002D4340"/>
    <w:rsid w:val="002F79E2"/>
    <w:rsid w:val="003256E3"/>
    <w:rsid w:val="00330357"/>
    <w:rsid w:val="00357E7A"/>
    <w:rsid w:val="00370881"/>
    <w:rsid w:val="0038091E"/>
    <w:rsid w:val="003E2592"/>
    <w:rsid w:val="00422B93"/>
    <w:rsid w:val="00425743"/>
    <w:rsid w:val="004447A1"/>
    <w:rsid w:val="00491EFE"/>
    <w:rsid w:val="004A415D"/>
    <w:rsid w:val="004A59B2"/>
    <w:rsid w:val="004B5BC3"/>
    <w:rsid w:val="00504453"/>
    <w:rsid w:val="00543B46"/>
    <w:rsid w:val="00561969"/>
    <w:rsid w:val="005A12A1"/>
    <w:rsid w:val="005A69F3"/>
    <w:rsid w:val="005C5FB3"/>
    <w:rsid w:val="005E3C51"/>
    <w:rsid w:val="005E462C"/>
    <w:rsid w:val="005F169A"/>
    <w:rsid w:val="005F6F39"/>
    <w:rsid w:val="00613688"/>
    <w:rsid w:val="00667EEF"/>
    <w:rsid w:val="006926DE"/>
    <w:rsid w:val="006A6D10"/>
    <w:rsid w:val="006C2020"/>
    <w:rsid w:val="00743A69"/>
    <w:rsid w:val="0076605D"/>
    <w:rsid w:val="007A2B7A"/>
    <w:rsid w:val="007D502C"/>
    <w:rsid w:val="008034DB"/>
    <w:rsid w:val="00807879"/>
    <w:rsid w:val="008209FB"/>
    <w:rsid w:val="008224BF"/>
    <w:rsid w:val="00872DBD"/>
    <w:rsid w:val="00892113"/>
    <w:rsid w:val="00897546"/>
    <w:rsid w:val="008B36D9"/>
    <w:rsid w:val="008D10E0"/>
    <w:rsid w:val="008F35C8"/>
    <w:rsid w:val="00943BFE"/>
    <w:rsid w:val="00946F85"/>
    <w:rsid w:val="0097153C"/>
    <w:rsid w:val="00982459"/>
    <w:rsid w:val="00992139"/>
    <w:rsid w:val="009B1623"/>
    <w:rsid w:val="009C1B78"/>
    <w:rsid w:val="00A32BAA"/>
    <w:rsid w:val="00AB1D62"/>
    <w:rsid w:val="00B10992"/>
    <w:rsid w:val="00B301A4"/>
    <w:rsid w:val="00B32F82"/>
    <w:rsid w:val="00B47FA5"/>
    <w:rsid w:val="00B537CE"/>
    <w:rsid w:val="00B65FE1"/>
    <w:rsid w:val="00B73175"/>
    <w:rsid w:val="00BB2411"/>
    <w:rsid w:val="00C5342A"/>
    <w:rsid w:val="00C658FB"/>
    <w:rsid w:val="00C70AA5"/>
    <w:rsid w:val="00CA114D"/>
    <w:rsid w:val="00CA14C5"/>
    <w:rsid w:val="00CB08D8"/>
    <w:rsid w:val="00CB1A76"/>
    <w:rsid w:val="00CC6426"/>
    <w:rsid w:val="00CC7C55"/>
    <w:rsid w:val="00CD337B"/>
    <w:rsid w:val="00CE560B"/>
    <w:rsid w:val="00CF3282"/>
    <w:rsid w:val="00D0693F"/>
    <w:rsid w:val="00D07953"/>
    <w:rsid w:val="00D131A0"/>
    <w:rsid w:val="00D25951"/>
    <w:rsid w:val="00D35CE8"/>
    <w:rsid w:val="00D40A39"/>
    <w:rsid w:val="00D67968"/>
    <w:rsid w:val="00D945E6"/>
    <w:rsid w:val="00D95E4A"/>
    <w:rsid w:val="00DB1554"/>
    <w:rsid w:val="00E01EEA"/>
    <w:rsid w:val="00E066E7"/>
    <w:rsid w:val="00E12DCB"/>
    <w:rsid w:val="00E559B4"/>
    <w:rsid w:val="00E5601E"/>
    <w:rsid w:val="00E621DF"/>
    <w:rsid w:val="00E9672E"/>
    <w:rsid w:val="00EA6182"/>
    <w:rsid w:val="00ED4BBB"/>
    <w:rsid w:val="00ED4CAF"/>
    <w:rsid w:val="00F33BF0"/>
    <w:rsid w:val="00F669DD"/>
    <w:rsid w:val="00F7379E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7CB15"/>
  <w15:docId w15:val="{83534CAF-3273-424C-BC46-E1CDB18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Brandon Toole</cp:lastModifiedBy>
  <cp:revision>111</cp:revision>
  <dcterms:created xsi:type="dcterms:W3CDTF">2021-10-29T14:03:00Z</dcterms:created>
  <dcterms:modified xsi:type="dcterms:W3CDTF">2024-07-23T14:40:00Z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